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B50" w:rsidRDefault="004D7B50" w:rsidP="004D7B50">
      <w:pPr>
        <w:jc w:val="center"/>
        <w:rPr>
          <w:b/>
          <w:bCs/>
          <w:sz w:val="16"/>
          <w:szCs w:val="16"/>
        </w:rPr>
      </w:pPr>
      <w:bookmarkStart w:id="0" w:name="_GoBack"/>
      <w:bookmarkEnd w:id="0"/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ОТЧЕТ</w:t>
      </w:r>
    </w:p>
    <w:p w:rsidR="004D7B50" w:rsidRPr="004D7B50" w:rsidRDefault="004D7B50" w:rsidP="004D7B50">
      <w:pPr>
        <w:jc w:val="center"/>
        <w:rPr>
          <w:b/>
          <w:sz w:val="20"/>
          <w:szCs w:val="20"/>
        </w:rPr>
      </w:pPr>
      <w:r w:rsidRPr="004D7B50">
        <w:rPr>
          <w:b/>
          <w:sz w:val="20"/>
          <w:szCs w:val="20"/>
        </w:rPr>
        <w:t xml:space="preserve">об использовании предоставленной </w:t>
      </w:r>
      <w:r w:rsidRPr="004D7B50">
        <w:rPr>
          <w:b/>
          <w:bCs/>
          <w:sz w:val="20"/>
          <w:szCs w:val="20"/>
        </w:rPr>
        <w:t xml:space="preserve">субсидии </w:t>
      </w:r>
      <w:r w:rsidRPr="004D7B50">
        <w:rPr>
          <w:b/>
          <w:sz w:val="20"/>
          <w:szCs w:val="20"/>
        </w:rPr>
        <w:t xml:space="preserve">из областного бюджета Ленинградской области бюджетам поселений в целях </w:t>
      </w:r>
      <w:proofErr w:type="spellStart"/>
      <w:r w:rsidRPr="004D7B50">
        <w:rPr>
          <w:b/>
          <w:sz w:val="20"/>
          <w:szCs w:val="20"/>
        </w:rPr>
        <w:t>софинансирования</w:t>
      </w:r>
      <w:proofErr w:type="spellEnd"/>
      <w:r w:rsidRPr="004D7B50">
        <w:rPr>
          <w:b/>
          <w:sz w:val="20"/>
          <w:szCs w:val="20"/>
        </w:rPr>
        <w:t xml:space="preserve"> расходных обязательств поселений, возникающих при выполнении органами местного самоуправления полномочий по вопросам местного значения, в соответствии с областным </w:t>
      </w:r>
      <w:hyperlink r:id="rId5" w:history="1">
        <w:r w:rsidRPr="004D7B50">
          <w:rPr>
            <w:b/>
            <w:sz w:val="20"/>
            <w:szCs w:val="20"/>
          </w:rPr>
          <w:t>законом</w:t>
        </w:r>
      </w:hyperlink>
      <w:r w:rsidRPr="004D7B50">
        <w:rPr>
          <w:b/>
          <w:sz w:val="20"/>
          <w:szCs w:val="20"/>
        </w:rPr>
        <w:t xml:space="preserve"> от 12 мая 2015 года № 42-оз «О 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</w: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по состоянию на 01.</w:t>
      </w:r>
      <w:r w:rsidR="00DA4E61">
        <w:rPr>
          <w:b/>
          <w:bCs/>
          <w:sz w:val="20"/>
          <w:szCs w:val="20"/>
        </w:rPr>
        <w:t>0</w:t>
      </w:r>
      <w:r w:rsidR="00C91F5E">
        <w:rPr>
          <w:b/>
          <w:bCs/>
          <w:sz w:val="20"/>
          <w:szCs w:val="20"/>
        </w:rPr>
        <w:t>7</w:t>
      </w:r>
      <w:r w:rsidRPr="004D7B50">
        <w:rPr>
          <w:b/>
          <w:bCs/>
          <w:sz w:val="20"/>
          <w:szCs w:val="20"/>
        </w:rPr>
        <w:t>.201</w:t>
      </w:r>
      <w:r w:rsidR="00DA4E61">
        <w:rPr>
          <w:b/>
          <w:bCs/>
          <w:sz w:val="20"/>
          <w:szCs w:val="20"/>
        </w:rPr>
        <w:t>7</w:t>
      </w:r>
      <w:r w:rsidRPr="004D7B50">
        <w:rPr>
          <w:b/>
          <w:bCs/>
          <w:sz w:val="20"/>
          <w:szCs w:val="20"/>
        </w:rPr>
        <w:t xml:space="preserve"> года (нарастающим итогом)</w:t>
      </w:r>
    </w:p>
    <w:p w:rsidR="004D7B50" w:rsidRDefault="00DA4E61" w:rsidP="004D7B5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Администрация МО «Большелуцкое сельское поселение»</w:t>
      </w:r>
      <w:r w:rsidR="004D7B50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муниципального образования «Кингисеппский муниципальный район» Ленинградской области</w:t>
      </w: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709"/>
        <w:gridCol w:w="1275"/>
        <w:gridCol w:w="1276"/>
        <w:gridCol w:w="1276"/>
        <w:gridCol w:w="1134"/>
        <w:gridCol w:w="567"/>
        <w:gridCol w:w="567"/>
        <w:gridCol w:w="709"/>
        <w:gridCol w:w="708"/>
        <w:gridCol w:w="709"/>
        <w:gridCol w:w="567"/>
        <w:gridCol w:w="567"/>
        <w:gridCol w:w="688"/>
        <w:gridCol w:w="1438"/>
      </w:tblGrid>
      <w:tr w:rsidR="004D7B50" w:rsidRPr="0071539E" w:rsidTr="00E568A0">
        <w:tc>
          <w:tcPr>
            <w:tcW w:w="2978" w:type="dxa"/>
            <w:vMerge w:val="restart"/>
            <w:shd w:val="clear" w:color="auto" w:fill="auto"/>
          </w:tcPr>
          <w:p w:rsidR="004D7B50" w:rsidRPr="0071539E" w:rsidRDefault="004D7B50" w:rsidP="001E2C7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проекта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4D7B50" w:rsidRPr="00862995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91F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Плановые показатели </w:t>
            </w:r>
            <w:proofErr w:type="spellStart"/>
            <w:r w:rsidRPr="00C91F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r w:rsidRPr="00C91F5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 в соответствии с соглашением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Фактические показатели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</w:t>
            </w:r>
          </w:p>
        </w:tc>
        <w:tc>
          <w:tcPr>
            <w:tcW w:w="4961" w:type="dxa"/>
            <w:gridSpan w:val="4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Сведения об объемах финансирования</w:t>
            </w:r>
          </w:p>
        </w:tc>
        <w:tc>
          <w:tcPr>
            <w:tcW w:w="2551" w:type="dxa"/>
            <w:gridSpan w:val="4"/>
            <w:shd w:val="clear" w:color="auto" w:fill="auto"/>
          </w:tcPr>
          <w:p w:rsidR="004D7B50" w:rsidRPr="0071539E" w:rsidRDefault="004D7B50" w:rsidP="00862995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на 01.</w:t>
            </w:r>
            <w:r w:rsidR="00DA4E6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</w:t>
            </w:r>
            <w:r w:rsidR="008629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="00DA4E6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</w:t>
            </w: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</w:t>
            </w:r>
            <w:r w:rsidR="00DA4E6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="007169D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(нарастающим итогом)</w:t>
            </w:r>
          </w:p>
        </w:tc>
        <w:tc>
          <w:tcPr>
            <w:tcW w:w="2531" w:type="dxa"/>
            <w:gridSpan w:val="4"/>
          </w:tcPr>
          <w:p w:rsidR="004D7B50" w:rsidRPr="0071539E" w:rsidRDefault="004D7B50" w:rsidP="00DA4E6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Исполнено за последний квартал 201</w:t>
            </w:r>
            <w:r w:rsidR="00DA4E6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года</w:t>
            </w:r>
          </w:p>
        </w:tc>
        <w:tc>
          <w:tcPr>
            <w:tcW w:w="1438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Неисполь-зованный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остаток 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межбюджет-ного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трансферта (рублей)</w:t>
            </w:r>
          </w:p>
        </w:tc>
      </w:tr>
      <w:tr w:rsidR="00D8471D" w:rsidRPr="0071539E" w:rsidTr="00E568A0">
        <w:tc>
          <w:tcPr>
            <w:tcW w:w="2978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27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127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1134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внебюд-жетных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источников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56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56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70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708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внебюджетных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70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56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56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688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внебю-джетных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-ков</w:t>
            </w:r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1438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471D" w:rsidRPr="0071539E" w:rsidTr="00E568A0">
        <w:trPr>
          <w:trHeight w:val="335"/>
        </w:trPr>
        <w:tc>
          <w:tcPr>
            <w:tcW w:w="2978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8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88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38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D8471D" w:rsidRPr="0071539E" w:rsidTr="00E568A0">
        <w:tc>
          <w:tcPr>
            <w:tcW w:w="2978" w:type="dxa"/>
            <w:shd w:val="clear" w:color="auto" w:fill="auto"/>
          </w:tcPr>
          <w:p w:rsidR="00D8471D" w:rsidRPr="00D8471D" w:rsidRDefault="00D8471D" w:rsidP="00FA3A20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 xml:space="preserve">Изготовление </w:t>
            </w:r>
            <w:r w:rsidR="00FA3A20">
              <w:rPr>
                <w:rFonts w:ascii="Times New Roman" w:hAnsi="Times New Roman" w:cs="Times New Roman"/>
              </w:rPr>
              <w:t xml:space="preserve">спортивно-игрового комплекса с установкой между </w:t>
            </w:r>
            <w:r w:rsidRPr="00D8471D">
              <w:rPr>
                <w:rFonts w:ascii="Times New Roman" w:hAnsi="Times New Roman" w:cs="Times New Roman"/>
              </w:rPr>
              <w:t>д</w:t>
            </w:r>
            <w:r w:rsidR="00FA3A20">
              <w:rPr>
                <w:rFonts w:ascii="Times New Roman" w:hAnsi="Times New Roman" w:cs="Times New Roman"/>
              </w:rPr>
              <w:t>омами №</w:t>
            </w:r>
            <w:r w:rsidRPr="00D8471D">
              <w:rPr>
                <w:rFonts w:ascii="Times New Roman" w:hAnsi="Times New Roman" w:cs="Times New Roman"/>
              </w:rPr>
              <w:t xml:space="preserve"> 1 и</w:t>
            </w:r>
            <w:r w:rsidR="00FA3A20">
              <w:rPr>
                <w:rFonts w:ascii="Times New Roman" w:hAnsi="Times New Roman" w:cs="Times New Roman"/>
              </w:rPr>
              <w:t xml:space="preserve"> №</w:t>
            </w:r>
            <w:r w:rsidRPr="00D8471D">
              <w:rPr>
                <w:rFonts w:ascii="Times New Roman" w:hAnsi="Times New Roman" w:cs="Times New Roman"/>
              </w:rPr>
              <w:t>.2</w:t>
            </w:r>
            <w:r w:rsidR="001E2C72">
              <w:rPr>
                <w:rFonts w:ascii="Times New Roman" w:hAnsi="Times New Roman" w:cs="Times New Roman"/>
              </w:rPr>
              <w:t xml:space="preserve"> в пос. Кингисеппский</w:t>
            </w:r>
          </w:p>
        </w:tc>
        <w:tc>
          <w:tcPr>
            <w:tcW w:w="992" w:type="dxa"/>
            <w:shd w:val="clear" w:color="auto" w:fill="auto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D8471D" w:rsidRPr="00D8471D" w:rsidRDefault="001E2C72" w:rsidP="001E2C72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6 816 993,00</w:t>
            </w:r>
          </w:p>
        </w:tc>
        <w:tc>
          <w:tcPr>
            <w:tcW w:w="1276" w:type="dxa"/>
            <w:shd w:val="clear" w:color="auto" w:fill="auto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1</w:t>
            </w:r>
            <w:r w:rsidR="00E9528D">
              <w:rPr>
                <w:rFonts w:ascii="Times New Roman" w:hAnsi="Times New Roman" w:cs="Times New Roman"/>
              </w:rPr>
              <w:t> </w:t>
            </w:r>
            <w:r w:rsidRPr="00D8471D">
              <w:rPr>
                <w:rFonts w:ascii="Times New Roman" w:hAnsi="Times New Roman" w:cs="Times New Roman"/>
              </w:rPr>
              <w:t>087</w:t>
            </w:r>
            <w:r w:rsidR="00E9528D">
              <w:rPr>
                <w:rFonts w:ascii="Times New Roman" w:hAnsi="Times New Roman" w:cs="Times New Roman"/>
              </w:rPr>
              <w:t xml:space="preserve"> </w:t>
            </w:r>
            <w:r w:rsidRPr="00D8471D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276" w:type="dxa"/>
            <w:shd w:val="clear" w:color="auto" w:fill="auto"/>
          </w:tcPr>
          <w:p w:rsidR="00D8471D" w:rsidRPr="00D8471D" w:rsidRDefault="001E2C72" w:rsidP="00B84713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5 709 993,00</w:t>
            </w:r>
          </w:p>
        </w:tc>
        <w:tc>
          <w:tcPr>
            <w:tcW w:w="1134" w:type="dxa"/>
          </w:tcPr>
          <w:p w:rsidR="00D8471D" w:rsidRPr="00D8471D" w:rsidRDefault="00D8471D" w:rsidP="00E9528D">
            <w:pPr>
              <w:pStyle w:val="ConsPlusNonformat"/>
              <w:ind w:right="-250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20</w:t>
            </w:r>
            <w:r w:rsidR="00E9528D">
              <w:rPr>
                <w:rFonts w:ascii="Times New Roman" w:hAnsi="Times New Roman" w:cs="Times New Roman"/>
              </w:rPr>
              <w:t xml:space="preserve"> </w:t>
            </w:r>
            <w:r w:rsidRPr="00D8471D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567" w:type="dxa"/>
            <w:shd w:val="clear" w:color="auto" w:fill="auto"/>
          </w:tcPr>
          <w:p w:rsidR="00D8471D" w:rsidRPr="00D8471D" w:rsidRDefault="00D8471D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D8471D" w:rsidRPr="00D8471D" w:rsidRDefault="00D8471D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D8471D" w:rsidRPr="00D8471D" w:rsidRDefault="00D8471D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8" w:type="dxa"/>
          </w:tcPr>
          <w:p w:rsidR="00D8471D" w:rsidRPr="00D8471D" w:rsidRDefault="00D8471D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688" w:type="dxa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38" w:type="dxa"/>
            <w:shd w:val="clear" w:color="auto" w:fill="auto"/>
          </w:tcPr>
          <w:p w:rsidR="00D8471D" w:rsidRPr="00D8471D" w:rsidRDefault="00D8471D" w:rsidP="00B84713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1</w:t>
            </w:r>
            <w:r w:rsidR="008F42BF">
              <w:rPr>
                <w:rFonts w:ascii="Times New Roman" w:hAnsi="Times New Roman" w:cs="Times New Roman"/>
              </w:rPr>
              <w:t> </w:t>
            </w:r>
            <w:r w:rsidRPr="00D8471D">
              <w:rPr>
                <w:rFonts w:ascii="Times New Roman" w:hAnsi="Times New Roman" w:cs="Times New Roman"/>
              </w:rPr>
              <w:t>087</w:t>
            </w:r>
            <w:r w:rsidR="008F42BF">
              <w:rPr>
                <w:rFonts w:ascii="Times New Roman" w:hAnsi="Times New Roman" w:cs="Times New Roman"/>
              </w:rPr>
              <w:t xml:space="preserve"> </w:t>
            </w:r>
            <w:r w:rsidRPr="00D8471D">
              <w:rPr>
                <w:rFonts w:ascii="Times New Roman" w:hAnsi="Times New Roman" w:cs="Times New Roman"/>
              </w:rPr>
              <w:t>000,00</w:t>
            </w:r>
          </w:p>
        </w:tc>
      </w:tr>
      <w:tr w:rsidR="001E2C72" w:rsidRPr="0071539E" w:rsidTr="00E568A0">
        <w:tc>
          <w:tcPr>
            <w:tcW w:w="2978" w:type="dxa"/>
            <w:shd w:val="clear" w:color="auto" w:fill="auto"/>
          </w:tcPr>
          <w:p w:rsidR="001E2C72" w:rsidRPr="0071539E" w:rsidRDefault="001E2C72" w:rsidP="00B84713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992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1 шт.</w:t>
            </w:r>
          </w:p>
        </w:tc>
        <w:tc>
          <w:tcPr>
            <w:tcW w:w="709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shd w:val="clear" w:color="auto" w:fill="auto"/>
          </w:tcPr>
          <w:p w:rsidR="001E2C72" w:rsidRPr="00D8471D" w:rsidRDefault="001E2C72" w:rsidP="001E2C72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6 816 993,00</w:t>
            </w:r>
          </w:p>
        </w:tc>
        <w:tc>
          <w:tcPr>
            <w:tcW w:w="1276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D8471D">
              <w:rPr>
                <w:rFonts w:ascii="Times New Roman" w:hAnsi="Times New Roman" w:cs="Times New Roman"/>
              </w:rPr>
              <w:t>087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471D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276" w:type="dxa"/>
            <w:shd w:val="clear" w:color="auto" w:fill="auto"/>
          </w:tcPr>
          <w:p w:rsidR="001E2C72" w:rsidRPr="00D8471D" w:rsidRDefault="001E2C72" w:rsidP="00F44AAA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5 709 993,00</w:t>
            </w:r>
          </w:p>
        </w:tc>
        <w:tc>
          <w:tcPr>
            <w:tcW w:w="1134" w:type="dxa"/>
          </w:tcPr>
          <w:p w:rsidR="001E2C72" w:rsidRPr="00D8471D" w:rsidRDefault="001E2C72" w:rsidP="008F42BF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471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8" w:type="dxa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567" w:type="dxa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688" w:type="dxa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38" w:type="dxa"/>
            <w:shd w:val="clear" w:color="auto" w:fill="auto"/>
          </w:tcPr>
          <w:p w:rsidR="001E2C72" w:rsidRPr="00D8471D" w:rsidRDefault="001E2C72" w:rsidP="0019555E">
            <w:pPr>
              <w:pStyle w:val="ConsPlusNonformat"/>
              <w:rPr>
                <w:rFonts w:ascii="Times New Roman" w:hAnsi="Times New Roman" w:cs="Times New Roman"/>
              </w:rPr>
            </w:pPr>
            <w:r w:rsidRPr="00D8471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</w:t>
            </w:r>
            <w:r w:rsidRPr="00D8471D">
              <w:rPr>
                <w:rFonts w:ascii="Times New Roman" w:hAnsi="Times New Roman" w:cs="Times New Roman"/>
              </w:rPr>
              <w:t>087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471D">
              <w:rPr>
                <w:rFonts w:ascii="Times New Roman" w:hAnsi="Times New Roman" w:cs="Times New Roman"/>
              </w:rPr>
              <w:t>000,00</w:t>
            </w:r>
          </w:p>
        </w:tc>
      </w:tr>
    </w:tbl>
    <w:p w:rsidR="00DA4E61" w:rsidRPr="0071539E" w:rsidRDefault="00DA4E61" w:rsidP="004D7B5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4809" w:type="pct"/>
        <w:tblLayout w:type="fixed"/>
        <w:tblLook w:val="0000" w:firstRow="0" w:lastRow="0" w:firstColumn="0" w:lastColumn="0" w:noHBand="0" w:noVBand="0"/>
      </w:tblPr>
      <w:tblGrid>
        <w:gridCol w:w="4438"/>
        <w:gridCol w:w="1284"/>
        <w:gridCol w:w="1129"/>
        <w:gridCol w:w="911"/>
        <w:gridCol w:w="1115"/>
        <w:gridCol w:w="944"/>
        <w:gridCol w:w="888"/>
        <w:gridCol w:w="1124"/>
        <w:gridCol w:w="961"/>
        <w:gridCol w:w="1219"/>
      </w:tblGrid>
      <w:tr w:rsidR="004D7B50" w:rsidRPr="0071539E" w:rsidTr="00B84713">
        <w:trPr>
          <w:trHeight w:val="390"/>
        </w:trPr>
        <w:tc>
          <w:tcPr>
            <w:tcW w:w="1583" w:type="pct"/>
            <w:shd w:val="clear" w:color="auto" w:fill="auto"/>
            <w:noWrap/>
          </w:tcPr>
          <w:p w:rsidR="004D7B50" w:rsidRPr="0071539E" w:rsidRDefault="00C91F5E" w:rsidP="00C91F5E">
            <w:pPr>
              <w:spacing w:line="240" w:lineRule="atLeast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>. главы</w:t>
            </w:r>
            <w:r w:rsidR="004D7B50" w:rsidRPr="0071539E">
              <w:rPr>
                <w:sz w:val="16"/>
                <w:szCs w:val="16"/>
              </w:rPr>
              <w:t xml:space="preserve"> администрации поселения   ________  </w:t>
            </w:r>
            <w:r>
              <w:rPr>
                <w:sz w:val="16"/>
                <w:szCs w:val="16"/>
              </w:rPr>
              <w:t>Петров О.В.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 w:val="restar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Согласовано:                                                                председатель комитета  по местному самоуправлению, межнациональным и межконфессиональным отношениям Ленинградской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10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DA4E61">
            <w:pPr>
              <w:spacing w:line="240" w:lineRule="atLeast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(подпись)   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480"/>
        </w:trPr>
        <w:tc>
          <w:tcPr>
            <w:tcW w:w="2444" w:type="pct"/>
            <w:gridSpan w:val="3"/>
            <w:shd w:val="clear" w:color="auto" w:fill="auto"/>
            <w:noWrap/>
            <w:vAlign w:val="bottom"/>
          </w:tcPr>
          <w:p w:rsidR="004D7B50" w:rsidRPr="0071539E" w:rsidRDefault="00C91F5E" w:rsidP="00C91F5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И.о</w:t>
            </w:r>
            <w:proofErr w:type="spellEnd"/>
            <w:r>
              <w:rPr>
                <w:sz w:val="16"/>
                <w:szCs w:val="16"/>
              </w:rPr>
              <w:t xml:space="preserve">. главного бухгалтера   </w:t>
            </w:r>
            <w:r w:rsidR="004D7B50" w:rsidRPr="0071539E">
              <w:rPr>
                <w:sz w:val="16"/>
                <w:szCs w:val="16"/>
              </w:rPr>
              <w:t xml:space="preserve">    ___________   </w:t>
            </w:r>
            <w:r>
              <w:rPr>
                <w:sz w:val="16"/>
                <w:szCs w:val="16"/>
              </w:rPr>
              <w:t>Марушина Н.Ф.</w:t>
            </w: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DA4E61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     (подпись)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_____________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E8794F" w:rsidP="00B8471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Бурак Л.В. 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375"/>
        </w:trPr>
        <w:tc>
          <w:tcPr>
            <w:tcW w:w="1583" w:type="pct"/>
            <w:shd w:val="clear" w:color="auto" w:fill="auto"/>
            <w:noWrap/>
            <w:vAlign w:val="bottom"/>
          </w:tcPr>
          <w:p w:rsidR="00DA4E61" w:rsidRDefault="00DA4E61" w:rsidP="00B84713">
            <w:pPr>
              <w:rPr>
                <w:sz w:val="16"/>
                <w:szCs w:val="16"/>
              </w:rPr>
            </w:pPr>
          </w:p>
          <w:p w:rsidR="00DA4E61" w:rsidRDefault="00DA4E61" w:rsidP="00B84713">
            <w:pPr>
              <w:rPr>
                <w:sz w:val="16"/>
                <w:szCs w:val="16"/>
              </w:rPr>
            </w:pPr>
          </w:p>
          <w:p w:rsidR="00DA4E61" w:rsidRDefault="00DA4E61" w:rsidP="00B84713">
            <w:pPr>
              <w:rPr>
                <w:sz w:val="16"/>
                <w:szCs w:val="16"/>
              </w:rPr>
            </w:pPr>
          </w:p>
          <w:p w:rsidR="00DA4E61" w:rsidRDefault="00DA4E61" w:rsidP="00B84713">
            <w:pPr>
              <w:rPr>
                <w:sz w:val="16"/>
                <w:szCs w:val="16"/>
              </w:rPr>
            </w:pPr>
          </w:p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Исполнитель       __________________   </w:t>
            </w:r>
            <w:r w:rsidR="00C91F5E">
              <w:rPr>
                <w:sz w:val="16"/>
                <w:szCs w:val="16"/>
              </w:rPr>
              <w:t xml:space="preserve">Елфимова Л.В. 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(подпись)                           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(фамилия, инициалы)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(фамилия, инициалы)   (номер телефона)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  <w:sectPr w:rsidR="004D7B50" w:rsidRPr="0071539E" w:rsidSect="00806EB9">
          <w:pgSz w:w="16838" w:h="11905" w:orient="landscape"/>
          <w:pgMar w:top="142" w:right="1134" w:bottom="163" w:left="1134" w:header="720" w:footer="720" w:gutter="0"/>
          <w:cols w:space="708"/>
          <w:noEndnote/>
          <w:docGrid w:linePitch="326"/>
        </w:sectPr>
      </w:pPr>
    </w:p>
    <w:p w:rsidR="004D7B50" w:rsidRPr="0071539E" w:rsidRDefault="004D7B50" w:rsidP="004D7B50">
      <w:pPr>
        <w:ind w:left="6521"/>
        <w:contextualSpacing/>
        <w:jc w:val="center"/>
        <w:rPr>
          <w:sz w:val="27"/>
          <w:szCs w:val="27"/>
        </w:rPr>
      </w:pPr>
      <w:r w:rsidRPr="0071539E">
        <w:rPr>
          <w:sz w:val="27"/>
          <w:szCs w:val="27"/>
        </w:rPr>
        <w:lastRenderedPageBreak/>
        <w:t>Приложение № 1</w:t>
      </w:r>
    </w:p>
    <w:p w:rsidR="004D7B50" w:rsidRPr="0071539E" w:rsidRDefault="004D7B50" w:rsidP="004D7B50">
      <w:pPr>
        <w:ind w:left="6521"/>
        <w:contextualSpacing/>
        <w:jc w:val="center"/>
        <w:rPr>
          <w:sz w:val="27"/>
          <w:szCs w:val="27"/>
        </w:rPr>
      </w:pPr>
      <w:r w:rsidRPr="0071539E">
        <w:rPr>
          <w:sz w:val="27"/>
          <w:szCs w:val="27"/>
        </w:rPr>
        <w:t>к ежеквартальному отчету</w:t>
      </w:r>
    </w:p>
    <w:p w:rsidR="004D7B50" w:rsidRPr="0071539E" w:rsidRDefault="004D7B50" w:rsidP="004D7B50">
      <w:pPr>
        <w:ind w:left="6521"/>
        <w:contextualSpacing/>
        <w:jc w:val="both"/>
        <w:rPr>
          <w:sz w:val="27"/>
          <w:szCs w:val="27"/>
        </w:rPr>
      </w:pPr>
      <w:r w:rsidRPr="0071539E">
        <w:rPr>
          <w:sz w:val="27"/>
          <w:szCs w:val="27"/>
        </w:rPr>
        <w:t>___________года № __</w:t>
      </w:r>
    </w:p>
    <w:p w:rsidR="004D7B50" w:rsidRPr="0071539E" w:rsidRDefault="004D7B50" w:rsidP="004D7B50">
      <w:pPr>
        <w:contextualSpacing/>
        <w:jc w:val="both"/>
        <w:rPr>
          <w:sz w:val="27"/>
          <w:szCs w:val="27"/>
        </w:rPr>
      </w:pP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 xml:space="preserve">Ежеквартальный отчет </w:t>
      </w: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 xml:space="preserve">Администрации </w:t>
      </w:r>
      <w:r w:rsidR="00C91F5E">
        <w:rPr>
          <w:b/>
          <w:sz w:val="28"/>
          <w:szCs w:val="28"/>
        </w:rPr>
        <w:t xml:space="preserve">МО «Большелуцкое сельское поселение» </w:t>
      </w:r>
      <w:r w:rsidRPr="0071539E">
        <w:rPr>
          <w:b/>
          <w:sz w:val="28"/>
          <w:szCs w:val="28"/>
        </w:rPr>
        <w:t xml:space="preserve"> </w:t>
      </w:r>
      <w:r w:rsidR="00C91F5E">
        <w:rPr>
          <w:b/>
          <w:sz w:val="28"/>
          <w:szCs w:val="28"/>
        </w:rPr>
        <w:t>муниципального образования  «</w:t>
      </w:r>
      <w:proofErr w:type="spellStart"/>
      <w:r w:rsidR="00C91F5E">
        <w:rPr>
          <w:b/>
          <w:sz w:val="28"/>
          <w:szCs w:val="28"/>
        </w:rPr>
        <w:t>Кингисеппский</w:t>
      </w:r>
      <w:proofErr w:type="spellEnd"/>
      <w:r w:rsidR="00C91F5E">
        <w:rPr>
          <w:b/>
          <w:sz w:val="28"/>
          <w:szCs w:val="28"/>
        </w:rPr>
        <w:t xml:space="preserve"> муниципальный район» </w:t>
      </w:r>
      <w:r w:rsidRPr="0071539E">
        <w:rPr>
          <w:b/>
          <w:sz w:val="28"/>
          <w:szCs w:val="28"/>
        </w:rPr>
        <w:t>Ленинградской области</w:t>
      </w: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 xml:space="preserve">о ходе реализации плана мероприятий («дорожной карты») </w:t>
      </w:r>
    </w:p>
    <w:p w:rsidR="004D7B50" w:rsidRPr="0071539E" w:rsidRDefault="004D7B50" w:rsidP="004D7B50">
      <w:pPr>
        <w:contextualSpacing/>
        <w:jc w:val="center"/>
        <w:rPr>
          <w:b/>
          <w:sz w:val="28"/>
          <w:szCs w:val="28"/>
        </w:rPr>
      </w:pPr>
      <w:r w:rsidRPr="0071539E">
        <w:rPr>
          <w:b/>
          <w:sz w:val="28"/>
          <w:szCs w:val="28"/>
        </w:rPr>
        <w:t>по достижению целевых показателей результативности использования субсидии мероприятий («Дорожная карта») по достижению целевых показателей результативности использования субсидии</w:t>
      </w:r>
    </w:p>
    <w:p w:rsidR="004D7B50" w:rsidRPr="0071539E" w:rsidRDefault="004D7B50" w:rsidP="004D7B50">
      <w:pPr>
        <w:contextualSpacing/>
        <w:jc w:val="both"/>
        <w:rPr>
          <w:b/>
          <w:sz w:val="27"/>
          <w:szCs w:val="27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2978"/>
        <w:gridCol w:w="1559"/>
        <w:gridCol w:w="1985"/>
        <w:gridCol w:w="1701"/>
        <w:gridCol w:w="1735"/>
      </w:tblGrid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Наименование мероприятия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Срок исполнения</w:t>
            </w: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Ответственный исполнитель</w:t>
            </w: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Ожидаемый результат</w:t>
            </w: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71539E">
              <w:rPr>
                <w:b/>
              </w:rPr>
              <w:t>Состояние исполнения</w:t>
            </w:r>
          </w:p>
        </w:tc>
      </w:tr>
      <w:tr w:rsidR="004D7B50" w:rsidRPr="0071539E" w:rsidTr="004D7B50">
        <w:tc>
          <w:tcPr>
            <w:tcW w:w="10632" w:type="dxa"/>
            <w:gridSpan w:val="6"/>
          </w:tcPr>
          <w:p w:rsidR="004D7B50" w:rsidRPr="0071539E" w:rsidRDefault="004D7B50" w:rsidP="004D7B50">
            <w:pPr>
              <w:pStyle w:val="1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39E">
              <w:rPr>
                <w:rFonts w:ascii="Times New Roman" w:hAnsi="Times New Roman"/>
                <w:b/>
                <w:sz w:val="24"/>
                <w:szCs w:val="24"/>
              </w:rPr>
              <w:t>Реализация мероприятий муниципальной программы</w:t>
            </w: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…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10632" w:type="dxa"/>
            <w:gridSpan w:val="6"/>
          </w:tcPr>
          <w:p w:rsidR="004D7B50" w:rsidRPr="0071539E" w:rsidRDefault="004D7B50" w:rsidP="004D7B50">
            <w:pPr>
              <w:pStyle w:val="1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539E">
              <w:rPr>
                <w:rFonts w:ascii="Times New Roman" w:hAnsi="Times New Roman"/>
                <w:b/>
                <w:sz w:val="24"/>
                <w:szCs w:val="24"/>
              </w:rPr>
              <w:t>Контроль за реализацией муниципальной программы</w:t>
            </w: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 xml:space="preserve">Мониторинг реализации муниципальной программы, в том числе: 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1.1.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приемка и оплата выполненных работ</w:t>
            </w:r>
          </w:p>
        </w:tc>
        <w:tc>
          <w:tcPr>
            <w:tcW w:w="1559" w:type="dxa"/>
          </w:tcPr>
          <w:p w:rsidR="004D7B50" w:rsidRPr="0071539E" w:rsidRDefault="00C91F5E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>
              <w:t xml:space="preserve"> </w:t>
            </w: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1.2.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 xml:space="preserve">подготовка ежеквартальных отчетов по освоению объемов в соответствии с Соглашением 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  <w:tr w:rsidR="004D7B50" w:rsidRPr="0071539E" w:rsidTr="004D7B50">
        <w:trPr>
          <w:trHeight w:val="1930"/>
        </w:trPr>
        <w:tc>
          <w:tcPr>
            <w:tcW w:w="674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2.</w:t>
            </w:r>
          </w:p>
        </w:tc>
        <w:tc>
          <w:tcPr>
            <w:tcW w:w="297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  <w:r w:rsidRPr="0071539E">
              <w:t>Корректировка муниципальной программы и Соглашения по итогам проведения конкурсных процедур, предусмотренных законодательством</w:t>
            </w:r>
          </w:p>
        </w:tc>
        <w:tc>
          <w:tcPr>
            <w:tcW w:w="155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98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01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  <w:tc>
          <w:tcPr>
            <w:tcW w:w="1735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</w:pP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contextualSpacing/>
        <w:rPr>
          <w:sz w:val="27"/>
          <w:szCs w:val="27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346"/>
        <w:gridCol w:w="5008"/>
      </w:tblGrid>
      <w:tr w:rsidR="004D7B50" w:rsidRPr="0071539E" w:rsidTr="00B84713">
        <w:tc>
          <w:tcPr>
            <w:tcW w:w="5068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7"/>
                <w:szCs w:val="27"/>
              </w:rPr>
            </w:pPr>
          </w:p>
        </w:tc>
        <w:tc>
          <w:tcPr>
            <w:tcW w:w="5069" w:type="dxa"/>
          </w:tcPr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  <w:smartTag w:uri="urn:schemas-microsoft-com:office:smarttags" w:element="PersonName">
              <w:r w:rsidRPr="0071539E">
                <w:rPr>
                  <w:sz w:val="27"/>
                  <w:szCs w:val="27"/>
                </w:rPr>
                <w:t>Глава администрации</w:t>
              </w:r>
            </w:smartTag>
            <w:r w:rsidRPr="0071539E">
              <w:rPr>
                <w:sz w:val="27"/>
                <w:szCs w:val="27"/>
              </w:rPr>
              <w:t xml:space="preserve"> поселения</w:t>
            </w:r>
          </w:p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</w:p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  <w:r w:rsidRPr="0071539E">
              <w:rPr>
                <w:sz w:val="27"/>
                <w:szCs w:val="27"/>
              </w:rPr>
              <w:t>__________/__________/</w:t>
            </w:r>
          </w:p>
          <w:p w:rsidR="004D7B50" w:rsidRPr="0071539E" w:rsidRDefault="004D7B50" w:rsidP="004D7B50">
            <w:pPr>
              <w:widowControl w:val="0"/>
              <w:autoSpaceDE w:val="0"/>
              <w:autoSpaceDN w:val="0"/>
              <w:adjustRightInd w:val="0"/>
              <w:ind w:left="1595"/>
              <w:contextualSpacing/>
              <w:rPr>
                <w:sz w:val="27"/>
                <w:szCs w:val="27"/>
              </w:rPr>
            </w:pPr>
            <w:r w:rsidRPr="0071539E">
              <w:rPr>
                <w:sz w:val="27"/>
                <w:szCs w:val="27"/>
              </w:rPr>
              <w:t>МП</w:t>
            </w: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6E0D8A" w:rsidRDefault="006E0D8A"/>
    <w:sectPr w:rsidR="006E0D8A" w:rsidSect="004D7B5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A55C1A"/>
    <w:multiLevelType w:val="hybridMultilevel"/>
    <w:tmpl w:val="477823DA"/>
    <w:lvl w:ilvl="0" w:tplc="B29C979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B50"/>
    <w:rsid w:val="000F3581"/>
    <w:rsid w:val="0011383D"/>
    <w:rsid w:val="001973AA"/>
    <w:rsid w:val="001B7E76"/>
    <w:rsid w:val="001E2C72"/>
    <w:rsid w:val="004D7B50"/>
    <w:rsid w:val="006E0D8A"/>
    <w:rsid w:val="007073FB"/>
    <w:rsid w:val="007169D2"/>
    <w:rsid w:val="00754486"/>
    <w:rsid w:val="007A592C"/>
    <w:rsid w:val="00862995"/>
    <w:rsid w:val="008F42BF"/>
    <w:rsid w:val="00C91F5E"/>
    <w:rsid w:val="00D8471D"/>
    <w:rsid w:val="00DA4E61"/>
    <w:rsid w:val="00E568A0"/>
    <w:rsid w:val="00E5798A"/>
    <w:rsid w:val="00E8794F"/>
    <w:rsid w:val="00E9528D"/>
    <w:rsid w:val="00FA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B768323D-B948-4D35-B420-616C64FD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D7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7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D7B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E879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79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2AF0067846AB2FC4997A3176BBF89176E4796BA2AC90E64DDFD5A96127C6CB67ABF46DA127C63B43h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Сергей Фадеев</cp:lastModifiedBy>
  <cp:revision>2</cp:revision>
  <cp:lastPrinted>2017-06-14T14:59:00Z</cp:lastPrinted>
  <dcterms:created xsi:type="dcterms:W3CDTF">2017-07-25T19:21:00Z</dcterms:created>
  <dcterms:modified xsi:type="dcterms:W3CDTF">2017-07-25T19:21:00Z</dcterms:modified>
</cp:coreProperties>
</file>