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264F1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DA4E61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A4E6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Администрация МО «Большелуцкое сельское поселение»</w:t>
      </w:r>
      <w:r w:rsidR="004D7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муниципального образования «Кингисеппский муниципальный район»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1134"/>
        <w:gridCol w:w="1134"/>
        <w:gridCol w:w="1134"/>
        <w:gridCol w:w="709"/>
        <w:gridCol w:w="1134"/>
        <w:gridCol w:w="1134"/>
        <w:gridCol w:w="1134"/>
        <w:gridCol w:w="708"/>
        <w:gridCol w:w="1134"/>
        <w:gridCol w:w="1134"/>
        <w:gridCol w:w="1134"/>
        <w:gridCol w:w="851"/>
        <w:gridCol w:w="567"/>
      </w:tblGrid>
      <w:tr w:rsidR="001B6D93" w:rsidRPr="0071539E" w:rsidTr="004E5916">
        <w:tc>
          <w:tcPr>
            <w:tcW w:w="1277" w:type="dxa"/>
            <w:vMerge w:val="restart"/>
            <w:shd w:val="clear" w:color="auto" w:fill="auto"/>
          </w:tcPr>
          <w:p w:rsidR="004D7B50" w:rsidRPr="0071539E" w:rsidRDefault="004D7B50" w:rsidP="001E2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862995" w:rsidRDefault="004D7B50" w:rsidP="003F2EE8">
            <w:pPr>
              <w:pStyle w:val="ConsPlusNonformat"/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6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826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826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4D7B50" w:rsidRPr="0071539E" w:rsidRDefault="004D7B50" w:rsidP="008264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26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DA4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DA4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4253" w:type="dxa"/>
            <w:gridSpan w:val="4"/>
          </w:tcPr>
          <w:p w:rsidR="004D7B50" w:rsidRPr="0071539E" w:rsidRDefault="004D7B50" w:rsidP="00DA4E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A4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E5916" w:rsidRPr="0071539E" w:rsidTr="00CB522B">
        <w:tc>
          <w:tcPr>
            <w:tcW w:w="127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0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916" w:rsidRPr="0071539E" w:rsidTr="001B77F2">
        <w:trPr>
          <w:trHeight w:val="433"/>
        </w:trPr>
        <w:tc>
          <w:tcPr>
            <w:tcW w:w="127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5CB4" w:rsidRPr="0071539E" w:rsidTr="00CB522B">
        <w:tc>
          <w:tcPr>
            <w:tcW w:w="1277" w:type="dxa"/>
            <w:shd w:val="clear" w:color="auto" w:fill="auto"/>
          </w:tcPr>
          <w:p w:rsidR="002B5CB4" w:rsidRPr="001B6D93" w:rsidRDefault="002B5CB4" w:rsidP="002B5C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B5CB4">
              <w:rPr>
                <w:rFonts w:ascii="Times New Roman" w:hAnsi="Times New Roman" w:cs="Times New Roman"/>
                <w:sz w:val="18"/>
                <w:szCs w:val="18"/>
              </w:rPr>
              <w:t>Изготовление спортивно-детского комплекса с установкой между домами № 1 и №.2 в пос. Кингисеппский</w:t>
            </w:r>
          </w:p>
        </w:tc>
        <w:tc>
          <w:tcPr>
            <w:tcW w:w="850" w:type="dxa"/>
            <w:shd w:val="clear" w:color="auto" w:fill="auto"/>
          </w:tcPr>
          <w:p w:rsidR="002B5CB4" w:rsidRPr="001B6D93" w:rsidRDefault="002B5CB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3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3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2B5CB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B5CB4" w:rsidRPr="001B6D93" w:rsidRDefault="002B5CB4" w:rsidP="00E9528D">
            <w:pPr>
              <w:pStyle w:val="ConsPlusNonformat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4E59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B5CB4" w:rsidRPr="001B6D93" w:rsidRDefault="002B5CB4" w:rsidP="0084136B">
            <w:pPr>
              <w:pStyle w:val="ConsPlusNonformat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B5CB4" w:rsidRPr="001B6D93" w:rsidRDefault="002B5CB4" w:rsidP="0084136B">
            <w:pPr>
              <w:pStyle w:val="ConsPlusNonformat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67" w:type="dxa"/>
            <w:shd w:val="clear" w:color="auto" w:fill="auto"/>
          </w:tcPr>
          <w:p w:rsidR="002B5CB4" w:rsidRPr="001B6D93" w:rsidRDefault="002B5C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CB4" w:rsidRPr="0071539E" w:rsidTr="00CB522B">
        <w:tc>
          <w:tcPr>
            <w:tcW w:w="1277" w:type="dxa"/>
            <w:shd w:val="clear" w:color="auto" w:fill="auto"/>
          </w:tcPr>
          <w:p w:rsidR="002B5CB4" w:rsidRPr="001B6D93" w:rsidRDefault="002B5CB4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D9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B5CB4" w:rsidRPr="001B6D93" w:rsidRDefault="002B5CB4" w:rsidP="001955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3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3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1955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B5CB4" w:rsidRPr="001B6D93" w:rsidRDefault="002B5CB4" w:rsidP="003F2EE8">
            <w:pPr>
              <w:pStyle w:val="ConsPlusNonforma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  <w:shd w:val="clear" w:color="auto" w:fill="auto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B5CB4" w:rsidRPr="001B6D93" w:rsidRDefault="002B5CB4" w:rsidP="0084136B">
            <w:pPr>
              <w:pStyle w:val="ConsPlusNonformat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1 087 000,00</w:t>
            </w:r>
          </w:p>
        </w:tc>
        <w:tc>
          <w:tcPr>
            <w:tcW w:w="1134" w:type="dxa"/>
          </w:tcPr>
          <w:p w:rsidR="002B5CB4" w:rsidRPr="001B6D93" w:rsidRDefault="002B5CB4" w:rsidP="008413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B5CB4" w:rsidRPr="001B6D93" w:rsidRDefault="002B5CB4" w:rsidP="0084136B">
            <w:pPr>
              <w:pStyle w:val="ConsPlusNonformat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567" w:type="dxa"/>
            <w:shd w:val="clear" w:color="auto" w:fill="auto"/>
          </w:tcPr>
          <w:p w:rsidR="002B5CB4" w:rsidRPr="001B6D93" w:rsidRDefault="002B5CB4" w:rsidP="001955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B6D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A4E61" w:rsidRPr="0071539E" w:rsidRDefault="00DA4E61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C548B2" w:rsidP="00C548B2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4D7B50" w:rsidRPr="0071539E">
              <w:rPr>
                <w:sz w:val="16"/>
                <w:szCs w:val="16"/>
              </w:rPr>
              <w:t xml:space="preserve"> администрации поселения _________  </w:t>
            </w:r>
            <w:r>
              <w:rPr>
                <w:sz w:val="16"/>
                <w:szCs w:val="16"/>
              </w:rPr>
              <w:t>Петров</w:t>
            </w:r>
            <w:r w:rsidR="00DA4E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DA4E61">
              <w:rPr>
                <w:sz w:val="16"/>
                <w:szCs w:val="16"/>
              </w:rPr>
              <w:t>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DA4E6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DA4E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DA4E61">
              <w:rPr>
                <w:sz w:val="16"/>
                <w:szCs w:val="16"/>
              </w:rPr>
              <w:t>Барбашина</w:t>
            </w:r>
            <w:proofErr w:type="spellEnd"/>
            <w:r w:rsidR="00DA4E61"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DA4E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E8794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Бурак Л.В.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DA4E61" w:rsidRDefault="00DA4E61" w:rsidP="00B84713">
            <w:pPr>
              <w:rPr>
                <w:sz w:val="16"/>
                <w:szCs w:val="16"/>
              </w:rPr>
            </w:pPr>
          </w:p>
          <w:p w:rsidR="00DA4E61" w:rsidRDefault="00DA4E61" w:rsidP="00B84713">
            <w:pPr>
              <w:rPr>
                <w:sz w:val="16"/>
                <w:szCs w:val="16"/>
              </w:rPr>
            </w:pPr>
          </w:p>
          <w:p w:rsidR="004D7B50" w:rsidRPr="0071539E" w:rsidRDefault="004D7B50" w:rsidP="008264F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8264F1">
              <w:rPr>
                <w:sz w:val="16"/>
                <w:szCs w:val="16"/>
              </w:rPr>
              <w:t>Елфимова Л.В.(881375-69587)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C1796B" w:rsidRPr="0071539E" w:rsidRDefault="00C1796B" w:rsidP="00C1796B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2</w:t>
      </w:r>
    </w:p>
    <w:p w:rsidR="00C1796B" w:rsidRPr="0071539E" w:rsidRDefault="00C1796B" w:rsidP="00C1796B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r w:rsidRPr="0071539E">
        <w:rPr>
          <w:sz w:val="27"/>
          <w:szCs w:val="27"/>
        </w:rPr>
        <w:t>к Соглашению</w:t>
      </w:r>
    </w:p>
    <w:p w:rsidR="00C1796B" w:rsidRPr="0071539E" w:rsidRDefault="00C1796B" w:rsidP="00C1796B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от 15 февраля 2017 года № 42/84</w:t>
      </w:r>
    </w:p>
    <w:p w:rsidR="00C1796B" w:rsidRPr="0071539E" w:rsidRDefault="00C1796B" w:rsidP="00C1796B">
      <w:pPr>
        <w:contextualSpacing/>
        <w:jc w:val="both"/>
        <w:rPr>
          <w:sz w:val="27"/>
          <w:szCs w:val="27"/>
        </w:rPr>
      </w:pPr>
    </w:p>
    <w:p w:rsidR="00C1796B" w:rsidRPr="00111136" w:rsidRDefault="00C1796B" w:rsidP="00C1796B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C1796B" w:rsidRPr="00111136" w:rsidRDefault="00C1796B" w:rsidP="00C1796B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министрации муниципального образования «Большелуцкое сельское поселение» </w:t>
      </w:r>
      <w:r w:rsidRPr="0011113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Кингисеппский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Pr="00111136">
        <w:rPr>
          <w:b/>
          <w:sz w:val="28"/>
          <w:szCs w:val="28"/>
        </w:rPr>
        <w:t xml:space="preserve"> Ленинградской области</w:t>
      </w:r>
    </w:p>
    <w:p w:rsidR="00C1796B" w:rsidRPr="00111136" w:rsidRDefault="00C1796B" w:rsidP="00C179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C1796B" w:rsidRPr="001C3260" w:rsidRDefault="00C1796B" w:rsidP="00C179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Pr="001C3260">
        <w:rPr>
          <w:rFonts w:ascii="Times New Roman" w:hAnsi="Times New Roman" w:cs="Times New Roman"/>
          <w:b/>
          <w:sz w:val="28"/>
          <w:szCs w:val="28"/>
        </w:rPr>
        <w:t xml:space="preserve">в соответствии с областным </w:t>
      </w:r>
      <w:hyperlink r:id="rId6" w:history="1">
        <w:r w:rsidRPr="001C3260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1C3260">
        <w:rPr>
          <w:rFonts w:ascii="Times New Roman" w:hAnsi="Times New Roman" w:cs="Times New Roman"/>
          <w:b/>
          <w:sz w:val="28"/>
          <w:szCs w:val="28"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</w:t>
      </w:r>
      <w:r>
        <w:rPr>
          <w:rFonts w:ascii="Times New Roman" w:hAnsi="Times New Roman" w:cs="Times New Roman"/>
          <w:b/>
          <w:sz w:val="28"/>
          <w:szCs w:val="28"/>
        </w:rPr>
        <w:t>вными центрами поселений» в 2017</w:t>
      </w:r>
      <w:r w:rsidRPr="001C32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796B" w:rsidRPr="001C3260" w:rsidRDefault="00C1796B" w:rsidP="00C1796B">
      <w:pPr>
        <w:contextualSpacing/>
        <w:jc w:val="center"/>
        <w:rPr>
          <w:b/>
          <w:sz w:val="28"/>
          <w:szCs w:val="28"/>
        </w:rPr>
      </w:pPr>
      <w:r w:rsidRPr="001C3260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октября 2017</w:t>
      </w:r>
      <w:r w:rsidRPr="001C3260">
        <w:rPr>
          <w:b/>
          <w:sz w:val="28"/>
          <w:szCs w:val="28"/>
        </w:rPr>
        <w:t xml:space="preserve"> года</w:t>
      </w:r>
    </w:p>
    <w:p w:rsidR="00C1796B" w:rsidRPr="0071539E" w:rsidRDefault="00C1796B" w:rsidP="00C1796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828"/>
        <w:gridCol w:w="1842"/>
        <w:gridCol w:w="2268"/>
        <w:gridCol w:w="3262"/>
        <w:gridCol w:w="3262"/>
      </w:tblGrid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C1796B" w:rsidRPr="0071539E" w:rsidTr="00A05C48">
        <w:tc>
          <w:tcPr>
            <w:tcW w:w="15454" w:type="dxa"/>
            <w:gridSpan w:val="6"/>
          </w:tcPr>
          <w:p w:rsidR="00C1796B" w:rsidRPr="0071539E" w:rsidRDefault="00C1796B" w:rsidP="00C1796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C1796B" w:rsidRPr="0071539E" w:rsidTr="00A05C48">
        <w:tc>
          <w:tcPr>
            <w:tcW w:w="99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C1796B" w:rsidRPr="00512208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2850DA">
              <w:rPr>
                <w:sz w:val="22"/>
                <w:szCs w:val="22"/>
              </w:rPr>
              <w:t xml:space="preserve">Апрель 2017 года 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268" w:type="dxa"/>
          </w:tcPr>
          <w:p w:rsidR="00C1796B" w:rsidRPr="000A680F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Дмитренко И.А.- начальник сектора по жилищно-коммунальной структуре.</w:t>
            </w: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11CBC">
              <w:t>Заключение муниципального контракт</w:t>
            </w:r>
            <w:r>
              <w:t>а</w:t>
            </w:r>
          </w:p>
        </w:tc>
        <w:tc>
          <w:tcPr>
            <w:tcW w:w="326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C1796B" w:rsidRDefault="00C1796B" w:rsidP="00A05C48">
            <w:pPr>
              <w:jc w:val="center"/>
            </w:pPr>
            <w:r w:rsidRPr="00BD3DEA">
              <w:t xml:space="preserve">Аукцион </w:t>
            </w:r>
            <w:r>
              <w:t>состоялся 10.07.2017 г.</w:t>
            </w:r>
          </w:p>
          <w:p w:rsidR="00C1796B" w:rsidRPr="00BD3DEA" w:rsidRDefault="00C1796B" w:rsidP="00A05C48">
            <w:pPr>
              <w:jc w:val="center"/>
            </w:pPr>
            <w:r>
              <w:t>Контракт от 24.07.2017 г.</w:t>
            </w:r>
          </w:p>
        </w:tc>
      </w:tr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C1796B" w:rsidRPr="007D1D1E" w:rsidRDefault="00C1796B" w:rsidP="00A05C48">
            <w:pPr>
              <w:pStyle w:val="20"/>
              <w:shd w:val="clear" w:color="auto" w:fill="auto"/>
              <w:tabs>
                <w:tab w:val="left" w:pos="308"/>
              </w:tabs>
              <w:spacing w:before="0" w:line="293" w:lineRule="exac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kn-IN"/>
              </w:rPr>
              <w:t>Изготовление спортивно-детского</w:t>
            </w:r>
            <w:r w:rsidRPr="007D1D1E">
              <w:rPr>
                <w:sz w:val="24"/>
                <w:szCs w:val="24"/>
                <w:lang w:bidi="kn-IN"/>
              </w:rPr>
              <w:t xml:space="preserve"> комплекса с установкой между домами № 1 </w:t>
            </w:r>
            <w:proofErr w:type="gramStart"/>
            <w:r w:rsidRPr="007D1D1E">
              <w:rPr>
                <w:sz w:val="24"/>
                <w:szCs w:val="24"/>
                <w:lang w:bidi="kn-IN"/>
              </w:rPr>
              <w:t>и  №</w:t>
            </w:r>
            <w:proofErr w:type="gramEnd"/>
            <w:r w:rsidRPr="007D1D1E">
              <w:rPr>
                <w:sz w:val="24"/>
                <w:szCs w:val="24"/>
                <w:lang w:bidi="kn-IN"/>
              </w:rPr>
              <w:t xml:space="preserve"> 2 в пос. </w:t>
            </w:r>
            <w:proofErr w:type="spellStart"/>
            <w:r w:rsidRPr="007D1D1E">
              <w:rPr>
                <w:sz w:val="24"/>
                <w:szCs w:val="24"/>
                <w:lang w:bidi="kn-IN"/>
              </w:rPr>
              <w:t>Кингисеппский</w:t>
            </w:r>
            <w:proofErr w:type="spellEnd"/>
            <w:r w:rsidRPr="007D1D1E">
              <w:rPr>
                <w:sz w:val="24"/>
                <w:szCs w:val="24"/>
                <w:lang w:bidi="kn-IN"/>
              </w:rPr>
              <w:t>.</w:t>
            </w:r>
          </w:p>
          <w:p w:rsidR="00C1796B" w:rsidRPr="000A680F" w:rsidRDefault="00C1796B" w:rsidP="00A05C48">
            <w:pPr>
              <w:pStyle w:val="ConsPlusNormal"/>
              <w:widowControl w:val="0"/>
              <w:adjustRightInd/>
              <w:ind w:left="709"/>
              <w:jc w:val="both"/>
            </w:pPr>
          </w:p>
        </w:tc>
        <w:tc>
          <w:tcPr>
            <w:tcW w:w="1842" w:type="dxa"/>
          </w:tcPr>
          <w:p w:rsidR="00C1796B" w:rsidRPr="00512208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 2017 г.</w:t>
            </w:r>
          </w:p>
        </w:tc>
        <w:tc>
          <w:tcPr>
            <w:tcW w:w="2268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Поставщик товара, работ, услуг.</w:t>
            </w:r>
          </w:p>
        </w:tc>
        <w:tc>
          <w:tcPr>
            <w:tcW w:w="3262" w:type="dxa"/>
          </w:tcPr>
          <w:p w:rsidR="00C1796B" w:rsidRPr="00512208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Оборудование детской площадки, улучшение зоны отдыха для детей.</w:t>
            </w:r>
          </w:p>
        </w:tc>
        <w:tc>
          <w:tcPr>
            <w:tcW w:w="326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согласно акта от 06.09.2017 г.</w:t>
            </w:r>
          </w:p>
          <w:p w:rsidR="00C1796B" w:rsidRDefault="00C1796B" w:rsidP="00A05C48"/>
          <w:p w:rsidR="00C1796B" w:rsidRDefault="00C1796B" w:rsidP="00A05C48"/>
          <w:p w:rsidR="00C1796B" w:rsidRPr="001F142E" w:rsidRDefault="00C1796B" w:rsidP="00A05C48">
            <w:pPr>
              <w:jc w:val="center"/>
            </w:pPr>
          </w:p>
        </w:tc>
      </w:tr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828" w:type="dxa"/>
          </w:tcPr>
          <w:p w:rsidR="00C1796B" w:rsidRPr="00512208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установленным муниципальным контрактом.</w:t>
            </w:r>
          </w:p>
        </w:tc>
        <w:tc>
          <w:tcPr>
            <w:tcW w:w="184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34D46">
              <w:t>В сроки, предусмотренные муниципальны</w:t>
            </w:r>
            <w:r w:rsidRPr="00B34D46">
              <w:lastRenderedPageBreak/>
              <w:t>м контрактом</w:t>
            </w:r>
          </w:p>
        </w:tc>
        <w:tc>
          <w:tcPr>
            <w:tcW w:w="2268" w:type="dxa"/>
          </w:tcPr>
          <w:p w:rsidR="00C1796B" w:rsidRDefault="00C1796B" w:rsidP="00A05C48">
            <w:pPr>
              <w:jc w:val="center"/>
            </w:pPr>
            <w:r>
              <w:lastRenderedPageBreak/>
              <w:t>А</w:t>
            </w:r>
            <w:r w:rsidRPr="0071539E">
              <w:t xml:space="preserve">дминистрация </w:t>
            </w:r>
            <w:r>
              <w:t>муниципального</w:t>
            </w:r>
          </w:p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образования «Большелуцкое </w:t>
            </w:r>
            <w:r>
              <w:lastRenderedPageBreak/>
              <w:t xml:space="preserve">сельское </w:t>
            </w:r>
            <w:r w:rsidRPr="0071539E">
              <w:t>поселени</w:t>
            </w:r>
            <w:r>
              <w:t>е»</w:t>
            </w: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E55E53">
              <w:lastRenderedPageBreak/>
              <w:t>Акт приема-передачи объекта зак</w:t>
            </w:r>
            <w:r>
              <w:t>а</w:t>
            </w:r>
            <w:r w:rsidRPr="00E55E53">
              <w:t>зчику подрядчиком.</w:t>
            </w:r>
          </w:p>
        </w:tc>
        <w:tc>
          <w:tcPr>
            <w:tcW w:w="326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согласно акта от 06.09.2017 г.</w:t>
            </w:r>
          </w:p>
          <w:p w:rsidR="00C1796B" w:rsidRDefault="00C1796B" w:rsidP="00A05C48"/>
          <w:p w:rsidR="00C1796B" w:rsidRDefault="00C1796B" w:rsidP="00A05C48"/>
          <w:p w:rsidR="00C1796B" w:rsidRDefault="00C1796B" w:rsidP="00A05C48"/>
          <w:p w:rsidR="00C1796B" w:rsidRPr="001F142E" w:rsidRDefault="00C1796B" w:rsidP="00A05C48">
            <w:pPr>
              <w:jc w:val="center"/>
            </w:pPr>
            <w:r>
              <w:t>-</w:t>
            </w:r>
          </w:p>
        </w:tc>
      </w:tr>
      <w:tr w:rsidR="00C1796B" w:rsidRPr="0071539E" w:rsidTr="00A05C48">
        <w:tc>
          <w:tcPr>
            <w:tcW w:w="15454" w:type="dxa"/>
            <w:gridSpan w:val="6"/>
          </w:tcPr>
          <w:p w:rsidR="00C1796B" w:rsidRPr="0071539E" w:rsidRDefault="00C1796B" w:rsidP="00C1796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 реализацией муниципальной программы</w:t>
            </w:r>
          </w:p>
        </w:tc>
      </w:tr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C1796B" w:rsidRPr="00BD123A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123A"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26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123A">
              <w:t xml:space="preserve">подготовка ежеквартальных отчетов по освоению объемов в соответствии с Соглашением </w:t>
            </w:r>
          </w:p>
          <w:p w:rsidR="00C1796B" w:rsidRPr="00BD123A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34D46"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C1796B" w:rsidRDefault="00C1796B" w:rsidP="00A05C48">
            <w:pPr>
              <w:jc w:val="center"/>
            </w:pPr>
            <w:r>
              <w:t>А</w:t>
            </w:r>
            <w:r w:rsidRPr="0071539E">
              <w:t xml:space="preserve">дминистрация </w:t>
            </w:r>
            <w:r>
              <w:t>муниципального</w:t>
            </w:r>
          </w:p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образования «Большелуцкое сельское </w:t>
            </w:r>
            <w:r w:rsidRPr="0071539E">
              <w:t>поселени</w:t>
            </w:r>
            <w:r>
              <w:t>е»</w:t>
            </w:r>
          </w:p>
        </w:tc>
        <w:tc>
          <w:tcPr>
            <w:tcW w:w="3262" w:type="dxa"/>
          </w:tcPr>
          <w:p w:rsidR="00C1796B" w:rsidRPr="004706F7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Исполнение муниципальной программы в полном объеме в установленные сроки</w:t>
            </w:r>
          </w:p>
        </w:tc>
        <w:tc>
          <w:tcPr>
            <w:tcW w:w="326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за 2 квартал 2017 года на 1 июля 2017 г., отчет за 3 квартал на 1 октября 2017 г.</w:t>
            </w:r>
          </w:p>
        </w:tc>
      </w:tr>
      <w:tr w:rsidR="00C1796B" w:rsidRPr="0071539E" w:rsidTr="00A05C48"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C1796B" w:rsidRDefault="00C1796B" w:rsidP="00A05C48"/>
          <w:p w:rsidR="00C1796B" w:rsidRPr="001F142E" w:rsidRDefault="00C1796B" w:rsidP="00A05C48">
            <w:r w:rsidRPr="00BD123A">
              <w:t>приемка и оплата выполненных работ</w:t>
            </w:r>
          </w:p>
        </w:tc>
        <w:tc>
          <w:tcPr>
            <w:tcW w:w="1842" w:type="dxa"/>
          </w:tcPr>
          <w:p w:rsidR="00C1796B" w:rsidRPr="004706F7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706F7">
              <w:t xml:space="preserve">Ежеквартально до 3 числа </w:t>
            </w:r>
            <w:proofErr w:type="gramStart"/>
            <w:r w:rsidRPr="004706F7">
              <w:t>месяца</w:t>
            </w:r>
            <w:proofErr w:type="gramEnd"/>
            <w:r w:rsidRPr="004706F7">
              <w:t xml:space="preserve"> следующего за отчетным</w:t>
            </w:r>
          </w:p>
        </w:tc>
        <w:tc>
          <w:tcPr>
            <w:tcW w:w="2268" w:type="dxa"/>
          </w:tcPr>
          <w:p w:rsidR="00C1796B" w:rsidRDefault="00C1796B" w:rsidP="00A05C48">
            <w:pPr>
              <w:jc w:val="center"/>
            </w:pPr>
            <w:r>
              <w:t>А</w:t>
            </w:r>
            <w:r w:rsidRPr="0071539E">
              <w:t xml:space="preserve">дминистрация </w:t>
            </w:r>
            <w:r>
              <w:t>муниципального</w:t>
            </w:r>
          </w:p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образования «Большелуцкое сельское </w:t>
            </w:r>
            <w:r w:rsidRPr="0071539E">
              <w:t>поселени</w:t>
            </w:r>
            <w:r>
              <w:t>е»</w:t>
            </w:r>
          </w:p>
        </w:tc>
        <w:tc>
          <w:tcPr>
            <w:tcW w:w="3262" w:type="dxa"/>
          </w:tcPr>
          <w:p w:rsidR="00C1796B" w:rsidRPr="004706F7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по освоению объемов и целевых показателей в установленные сроки</w:t>
            </w:r>
          </w:p>
        </w:tc>
        <w:tc>
          <w:tcPr>
            <w:tcW w:w="3262" w:type="dxa"/>
          </w:tcPr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согласно акта от 06.09.2017 г.</w:t>
            </w:r>
          </w:p>
          <w:p w:rsidR="00C1796B" w:rsidRDefault="00C1796B" w:rsidP="00A05C48">
            <w:r>
              <w:t>Оплата произведена 19.09.2017 г.</w:t>
            </w:r>
          </w:p>
          <w:p w:rsidR="00C1796B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C1796B" w:rsidRDefault="00C1796B" w:rsidP="00A05C48"/>
          <w:p w:rsidR="00C1796B" w:rsidRPr="001F142E" w:rsidRDefault="00C1796B" w:rsidP="00A05C48">
            <w:pPr>
              <w:jc w:val="center"/>
            </w:pPr>
          </w:p>
        </w:tc>
      </w:tr>
      <w:tr w:rsidR="00C1796B" w:rsidRPr="0071539E" w:rsidTr="00A05C48">
        <w:trPr>
          <w:trHeight w:val="1930"/>
        </w:trPr>
        <w:tc>
          <w:tcPr>
            <w:tcW w:w="992" w:type="dxa"/>
          </w:tcPr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C1796B" w:rsidRPr="00BD123A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123A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C1796B" w:rsidRPr="004706F7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706F7">
              <w:t>При корректировке местного бюджета</w:t>
            </w:r>
          </w:p>
        </w:tc>
        <w:tc>
          <w:tcPr>
            <w:tcW w:w="2268" w:type="dxa"/>
          </w:tcPr>
          <w:p w:rsidR="00C1796B" w:rsidRDefault="00C1796B" w:rsidP="00A05C48">
            <w:pPr>
              <w:jc w:val="center"/>
            </w:pPr>
            <w:r>
              <w:t>А</w:t>
            </w:r>
            <w:r w:rsidRPr="0071539E">
              <w:t xml:space="preserve">дминистрация </w:t>
            </w:r>
            <w:r>
              <w:t>муниципального</w:t>
            </w:r>
          </w:p>
          <w:p w:rsidR="00C1796B" w:rsidRPr="0071539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 xml:space="preserve">образования «Большелуцкое сельское </w:t>
            </w:r>
            <w:r w:rsidRPr="0071539E">
              <w:t>поселени</w:t>
            </w:r>
            <w:r>
              <w:t>е»</w:t>
            </w:r>
          </w:p>
        </w:tc>
        <w:tc>
          <w:tcPr>
            <w:tcW w:w="3262" w:type="dxa"/>
          </w:tcPr>
          <w:p w:rsidR="00C1796B" w:rsidRPr="004706F7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706F7">
              <w:t>Наиболее эффективное использование бюджетных средств</w:t>
            </w:r>
          </w:p>
        </w:tc>
        <w:tc>
          <w:tcPr>
            <w:tcW w:w="3262" w:type="dxa"/>
          </w:tcPr>
          <w:p w:rsidR="00C1796B" w:rsidRPr="001F142E" w:rsidRDefault="00C1796B" w:rsidP="00A05C4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Корректировка муниципальной программы от 20.09.2017 №301 и Соглашением №</w:t>
            </w:r>
            <w:proofErr w:type="gramStart"/>
            <w:r>
              <w:t xml:space="preserve">2 </w:t>
            </w:r>
            <w:r w:rsidRPr="00BD123A">
              <w:t xml:space="preserve"> по</w:t>
            </w:r>
            <w:proofErr w:type="gramEnd"/>
            <w:r w:rsidRPr="00BD123A">
              <w:t xml:space="preserve"> итогам проведения конкурсных процедур, предусмотренных законодательством</w:t>
            </w:r>
          </w:p>
        </w:tc>
      </w:tr>
    </w:tbl>
    <w:p w:rsidR="00C1796B" w:rsidRDefault="00C1796B" w:rsidP="00C1796B">
      <w:pPr>
        <w:tabs>
          <w:tab w:val="left" w:pos="1470"/>
        </w:tabs>
        <w:contextualSpacing/>
      </w:pPr>
      <w:r>
        <w:tab/>
      </w:r>
    </w:p>
    <w:p w:rsidR="00C1796B" w:rsidRPr="0071539E" w:rsidRDefault="00C1796B" w:rsidP="00C1796B">
      <w:r>
        <w:t xml:space="preserve">Размещение на сайте: </w:t>
      </w:r>
      <w:hyperlink r:id="rId7" w:history="1">
        <w:r>
          <w:rPr>
            <w:rStyle w:val="a5"/>
            <w:lang w:eastAsia="en-US"/>
          </w:rPr>
          <w:t>http://www.bolshelutsk.ru/munitsipalnaya-sluzhba/920-fakticheskie-rezultaty-realizatsii-munitsipalnykh-programm</w:t>
        </w:r>
      </w:hyperlink>
    </w:p>
    <w:p w:rsidR="00C1796B" w:rsidRPr="0071539E" w:rsidRDefault="00C1796B" w:rsidP="00C1796B">
      <w:pPr>
        <w:contextualSpacing/>
        <w:jc w:val="both"/>
        <w:rPr>
          <w:b/>
          <w:sz w:val="27"/>
          <w:szCs w:val="27"/>
        </w:rPr>
      </w:pPr>
    </w:p>
    <w:p w:rsidR="00C1796B" w:rsidRPr="0071539E" w:rsidRDefault="00C1796B" w:rsidP="00C1796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C1796B" w:rsidRPr="00DD609D" w:rsidRDefault="00C1796B" w:rsidP="00C1796B">
      <w:pPr>
        <w:widowControl w:val="0"/>
        <w:autoSpaceDE w:val="0"/>
        <w:autoSpaceDN w:val="0"/>
        <w:adjustRightInd w:val="0"/>
        <w:contextualSpacing/>
      </w:pPr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Pr="0071539E">
        <w:rPr>
          <w:sz w:val="27"/>
          <w:szCs w:val="27"/>
        </w:rPr>
        <w:t xml:space="preserve"> администрации поселения</w:t>
      </w:r>
      <w:r>
        <w:rPr>
          <w:sz w:val="27"/>
          <w:szCs w:val="27"/>
        </w:rPr>
        <w:t xml:space="preserve">                                                                                  / </w:t>
      </w:r>
      <w:proofErr w:type="spellStart"/>
      <w:r>
        <w:rPr>
          <w:sz w:val="27"/>
          <w:szCs w:val="27"/>
        </w:rPr>
        <w:t>О.В.Петров</w:t>
      </w:r>
      <w:proofErr w:type="spellEnd"/>
      <w:r>
        <w:rPr>
          <w:sz w:val="27"/>
          <w:szCs w:val="27"/>
        </w:rPr>
        <w:t>/</w:t>
      </w:r>
    </w:p>
    <w:p w:rsidR="00C1796B" w:rsidRPr="0071539E" w:rsidRDefault="00C1796B" w:rsidP="00C1796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6E0D8A" w:rsidRDefault="006E0D8A" w:rsidP="00C1796B">
      <w:pPr>
        <w:ind w:left="6521"/>
        <w:contextualSpacing/>
        <w:jc w:val="center"/>
      </w:pPr>
    </w:p>
    <w:sectPr w:rsidR="006E0D8A" w:rsidSect="00C179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11383D"/>
    <w:rsid w:val="001973AA"/>
    <w:rsid w:val="001B6D93"/>
    <w:rsid w:val="001B77F2"/>
    <w:rsid w:val="001B7E76"/>
    <w:rsid w:val="001E2C72"/>
    <w:rsid w:val="002B5CB4"/>
    <w:rsid w:val="003D5FC6"/>
    <w:rsid w:val="003F2EE8"/>
    <w:rsid w:val="004D7B50"/>
    <w:rsid w:val="004E5916"/>
    <w:rsid w:val="006E0D8A"/>
    <w:rsid w:val="007073FB"/>
    <w:rsid w:val="007169D2"/>
    <w:rsid w:val="00754486"/>
    <w:rsid w:val="008264F1"/>
    <w:rsid w:val="00862995"/>
    <w:rsid w:val="008F42BF"/>
    <w:rsid w:val="00C1796B"/>
    <w:rsid w:val="00C548B2"/>
    <w:rsid w:val="00CB522B"/>
    <w:rsid w:val="00D8471D"/>
    <w:rsid w:val="00DA4E61"/>
    <w:rsid w:val="00E568A0"/>
    <w:rsid w:val="00E5798A"/>
    <w:rsid w:val="00E8794F"/>
    <w:rsid w:val="00E9528D"/>
    <w:rsid w:val="00FA3A20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9DC1-0111-49BA-8565-312051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87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179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179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96B"/>
    <w:pPr>
      <w:widowControl w:val="0"/>
      <w:shd w:val="clear" w:color="auto" w:fill="FFFFFF"/>
      <w:spacing w:before="420" w:line="298" w:lineRule="exact"/>
      <w:ind w:hanging="400"/>
      <w:jc w:val="both"/>
    </w:pPr>
    <w:rPr>
      <w:rFonts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C179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shelutsk.ru/munitsipalnaya-sluzhba/920-fakticheskie-rezultaty-realizatsii-munitsipalnykh-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Анастасия Б. Веричева</cp:lastModifiedBy>
  <cp:revision>2</cp:revision>
  <cp:lastPrinted>2017-09-21T08:50:00Z</cp:lastPrinted>
  <dcterms:created xsi:type="dcterms:W3CDTF">2017-09-22T09:35:00Z</dcterms:created>
  <dcterms:modified xsi:type="dcterms:W3CDTF">2017-09-22T09:35:00Z</dcterms:modified>
</cp:coreProperties>
</file>